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0001250379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Arrowhead Pharmaceuticals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001-38042</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177 E. Colorado Blvd Ste 700</w:t>
              <w:br/>
              <w:t>Pasadena</w:t>
              <w:br/>
              <w:t xml:space="preserve">CALIFORNIA </w:t>
              <w:br/>
              <w:t>91105</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6263043400</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Michael Perry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09"/>
        <w:gridCol w:w="1148"/>
        <w:gridCol w:w="1441"/>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09"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1"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09" w:type="dxa"/>
            <w:tcBorders/>
            <w:vAlign w:val="center"/>
          </w:tcPr>
          <w:p>
            <w:pPr>
              <w:pStyle w:val="TableContents"/>
              <w:bidi w:val="0"/>
              <w:spacing w:before="0" w:after="0"/>
              <w:jc w:val="left"/>
              <w:rPr/>
            </w:pPr>
            <w:r>
              <w:rPr/>
              <w:t>Merrill Lynch</w:t>
              <w:br/>
              <w:t>75 Rockefeller Plz</w:t>
              <w:br/>
              <w:t>2nd Flr</w:t>
              <w:br/>
              <w:t>New York   NY   10019</w:t>
            </w:r>
          </w:p>
        </w:tc>
        <w:tc>
          <w:tcPr>
            <w:tcW w:w="1148" w:type="dxa"/>
            <w:tcBorders/>
            <w:vAlign w:val="center"/>
          </w:tcPr>
          <w:p>
            <w:pPr>
              <w:pStyle w:val="TableContents"/>
              <w:bidi w:val="0"/>
              <w:spacing w:before="0" w:after="283"/>
              <w:jc w:val="left"/>
              <w:rPr/>
            </w:pPr>
            <w:r>
              <w:rPr/>
              <w:t>11600</w:t>
            </w:r>
          </w:p>
        </w:tc>
        <w:tc>
          <w:tcPr>
            <w:tcW w:w="1441" w:type="dxa"/>
            <w:tcBorders/>
            <w:vAlign w:val="center"/>
          </w:tcPr>
          <w:p>
            <w:pPr>
              <w:pStyle w:val="TableContents"/>
              <w:bidi w:val="0"/>
              <w:spacing w:before="0" w:after="283"/>
              <w:jc w:val="left"/>
              <w:rPr/>
            </w:pPr>
            <w:r>
              <w:rPr/>
              <w:t>1012171.97</w:t>
            </w:r>
          </w:p>
        </w:tc>
        <w:tc>
          <w:tcPr>
            <w:tcW w:w="1534" w:type="dxa"/>
            <w:tcBorders/>
            <w:vAlign w:val="center"/>
          </w:tcPr>
          <w:p>
            <w:pPr>
              <w:pStyle w:val="TableContents"/>
              <w:bidi w:val="0"/>
              <w:spacing w:before="0" w:after="283"/>
              <w:jc w:val="left"/>
              <w:rPr/>
            </w:pPr>
            <w:r>
              <w:rPr/>
              <w:t>141254467</w:t>
            </w:r>
          </w:p>
        </w:tc>
        <w:tc>
          <w:tcPr>
            <w:tcW w:w="1556" w:type="dxa"/>
            <w:tcBorders/>
            <w:vAlign w:val="center"/>
          </w:tcPr>
          <w:p>
            <w:pPr>
              <w:pStyle w:val="TableContents"/>
              <w:bidi w:val="0"/>
              <w:spacing w:before="0" w:after="283"/>
              <w:jc w:val="left"/>
              <w:rPr/>
            </w:pPr>
            <w:r>
              <w:rPr/>
              <w:t>08/18/2026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12/18/2025</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600</w:t>
            </w:r>
          </w:p>
        </w:tc>
        <w:tc>
          <w:tcPr>
            <w:tcW w:w="1036" w:type="dxa"/>
            <w:tcBorders/>
            <w:vAlign w:val="center"/>
          </w:tcPr>
          <w:p>
            <w:pPr>
              <w:pStyle w:val="TableContents"/>
              <w:bidi w:val="0"/>
              <w:spacing w:before="0" w:after="283"/>
              <w:jc w:val="left"/>
              <w:rPr/>
            </w:pPr>
            <w:r>
              <w:rPr/>
              <w:t>12/18/2025</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01/01/2022</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9000</w:t>
            </w:r>
          </w:p>
        </w:tc>
        <w:tc>
          <w:tcPr>
            <w:tcW w:w="1036" w:type="dxa"/>
            <w:tcBorders/>
            <w:vAlign w:val="center"/>
          </w:tcPr>
          <w:p>
            <w:pPr>
              <w:pStyle w:val="TableContents"/>
              <w:bidi w:val="0"/>
              <w:spacing w:before="0" w:after="283"/>
              <w:jc w:val="left"/>
              <w:rPr/>
            </w:pPr>
            <w:r>
              <w:rPr/>
              <w:t>01/01/2022</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01/01/2021</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2000</w:t>
            </w:r>
          </w:p>
        </w:tc>
        <w:tc>
          <w:tcPr>
            <w:tcW w:w="1036" w:type="dxa"/>
            <w:tcBorders/>
            <w:vAlign w:val="center"/>
          </w:tcPr>
          <w:p>
            <w:pPr>
              <w:pStyle w:val="TableContents"/>
              <w:bidi w:val="0"/>
              <w:spacing w:before="0" w:after="283"/>
              <w:jc w:val="left"/>
              <w:rPr/>
            </w:pPr>
            <w:r>
              <w:rPr/>
              <w:t>01/01/2021</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89"/>
        <w:gridCol w:w="5016"/>
      </w:tblGrid>
      <w:tr>
        <w:trPr/>
        <w:tc>
          <w:tcPr>
            <w:tcW w:w="5189" w:type="dxa"/>
            <w:tcBorders/>
            <w:vAlign w:val="center"/>
          </w:tcPr>
          <w:p>
            <w:pPr>
              <w:pStyle w:val="TableContents"/>
              <w:bidi w:val="0"/>
              <w:spacing w:before="0" w:after="283"/>
              <w:jc w:val="left"/>
              <w:rPr/>
            </w:pPr>
            <w:r>
              <w:rPr/>
              <w:t>Remarks</w:t>
            </w:r>
          </w:p>
        </w:tc>
        <w:tc>
          <w:tcPr>
            <w:tcW w:w="5016" w:type="dxa"/>
            <w:tcBorders/>
            <w:vAlign w:val="center"/>
          </w:tcPr>
          <w:p>
            <w:pPr>
              <w:pStyle w:val="TableContents"/>
              <w:bidi w:val="0"/>
              <w:spacing w:before="0" w:after="283"/>
              <w:jc w:val="left"/>
              <w:rPr>
                <w:sz w:val="4"/>
                <w:szCs w:val="4"/>
              </w:rPr>
            </w:pPr>
            <w:r>
              <w:rPr>
                <w:sz w:val="4"/>
                <w:szCs w:val="4"/>
              </w:rPr>
            </w:r>
          </w:p>
        </w:tc>
      </w:tr>
      <w:tr>
        <w:trPr/>
        <w:tc>
          <w:tcPr>
            <w:tcW w:w="5189" w:type="dxa"/>
            <w:tcBorders/>
            <w:vAlign w:val="center"/>
          </w:tcPr>
          <w:p>
            <w:pPr>
              <w:pStyle w:val="TableContents"/>
              <w:bidi w:val="0"/>
              <w:spacing w:before="0" w:after="283"/>
              <w:jc w:val="left"/>
              <w:rPr/>
            </w:pPr>
            <w:r>
              <w:rPr/>
              <w:t>Date of Notice</w:t>
            </w:r>
          </w:p>
        </w:tc>
        <w:tc>
          <w:tcPr>
            <w:tcW w:w="501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89" w:type="dxa"/>
            <w:tcBorders/>
            <w:vAlign w:val="center"/>
          </w:tcPr>
          <w:p>
            <w:pPr>
              <w:pStyle w:val="TableContents"/>
              <w:bidi w:val="0"/>
              <w:spacing w:before="0" w:after="283"/>
              <w:jc w:val="left"/>
              <w:rPr/>
            </w:pPr>
            <w:r>
              <w:rPr/>
              <w:t>Signature</w:t>
            </w:r>
          </w:p>
        </w:tc>
        <w:tc>
          <w:tcPr>
            <w:tcW w:w="5016" w:type="dxa"/>
            <w:tcBorders/>
            <w:vAlign w:val="center"/>
          </w:tcPr>
          <w:p>
            <w:pPr>
              <w:pStyle w:val="TableContents"/>
              <w:bidi w:val="0"/>
              <w:spacing w:before="0" w:after="0"/>
              <w:jc w:val="left"/>
              <w:rPr/>
            </w:pPr>
            <w:r>
              <w:rPr/>
              <w:t>Michael Perry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583</Words>
  <Characters>2995</Characters>
  <CharactersWithSpaces>3510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